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Minutes of an</w:t>
      </w:r>
      <w:r w:rsidR="00285361" w:rsidRPr="00A16818">
        <w:rPr>
          <w:rFonts w:ascii="Tahoma" w:hAnsi="Tahoma" w:cs="Tahoma"/>
          <w:b/>
          <w:bCs/>
          <w:sz w:val="22"/>
          <w:szCs w:val="22"/>
        </w:rPr>
        <w:t xml:space="preserve"> Ordinary</w:t>
      </w:r>
      <w:r w:rsidR="00A54734" w:rsidRPr="00A16818">
        <w:rPr>
          <w:rFonts w:ascii="Tahoma" w:hAnsi="Tahoma" w:cs="Tahoma"/>
          <w:b/>
          <w:bCs/>
          <w:sz w:val="22"/>
          <w:szCs w:val="22"/>
        </w:rPr>
        <w:t xml:space="preserve"> 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4B7966">
        <w:rPr>
          <w:rFonts w:ascii="Tahoma" w:hAnsi="Tahoma" w:cs="Tahoma"/>
          <w:b/>
          <w:bCs/>
          <w:sz w:val="22"/>
          <w:szCs w:val="22"/>
        </w:rPr>
        <w:t>7</w:t>
      </w:r>
      <w:r w:rsidR="004B7966" w:rsidRPr="004B7966">
        <w:rPr>
          <w:rFonts w:ascii="Tahoma" w:hAnsi="Tahoma" w:cs="Tahoma"/>
          <w:b/>
          <w:bCs/>
          <w:sz w:val="22"/>
          <w:szCs w:val="22"/>
          <w:vertAlign w:val="superscript"/>
        </w:rPr>
        <w:t>th</w:t>
      </w:r>
      <w:r w:rsidR="004B7966">
        <w:rPr>
          <w:rFonts w:ascii="Tahoma" w:hAnsi="Tahoma" w:cs="Tahoma"/>
          <w:b/>
          <w:bCs/>
          <w:sz w:val="22"/>
          <w:szCs w:val="22"/>
        </w:rPr>
        <w:t xml:space="preserve"> January 2014</w:t>
      </w:r>
      <w:r w:rsidR="00716286" w:rsidRPr="00A16818">
        <w:rPr>
          <w:rFonts w:ascii="Tahoma" w:hAnsi="Tahoma" w:cs="Tahoma"/>
          <w:b/>
          <w:bCs/>
          <w:sz w:val="22"/>
          <w:szCs w:val="22"/>
        </w:rPr>
        <w:t xml:space="preserve"> at 7.30pm</w:t>
      </w:r>
    </w:p>
    <w:p w:rsidR="005C70C8" w:rsidRDefault="00A54734" w:rsidP="004B7966">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6150E" w:rsidRPr="00A16818">
        <w:rPr>
          <w:rFonts w:ascii="Tahoma" w:hAnsi="Tahoma" w:cs="Tahoma"/>
          <w:sz w:val="22"/>
          <w:szCs w:val="22"/>
        </w:rPr>
        <w:t>,</w:t>
      </w:r>
      <w:r w:rsidR="00963C64">
        <w:rPr>
          <w:rFonts w:ascii="Tahoma" w:hAnsi="Tahoma" w:cs="Tahoma"/>
          <w:sz w:val="22"/>
          <w:szCs w:val="22"/>
        </w:rPr>
        <w:t xml:space="preserve"> S Brett, D Caley, C Garner, </w:t>
      </w:r>
      <w:r w:rsidR="00963C64" w:rsidRPr="00A16818">
        <w:rPr>
          <w:rFonts w:ascii="Tahoma" w:hAnsi="Tahoma" w:cs="Tahoma"/>
          <w:sz w:val="22"/>
          <w:szCs w:val="22"/>
        </w:rPr>
        <w:t xml:space="preserve">B Redfern, </w:t>
      </w:r>
      <w:r w:rsidR="00963C64">
        <w:rPr>
          <w:rFonts w:ascii="Tahoma" w:hAnsi="Tahoma" w:cs="Tahoma"/>
          <w:sz w:val="22"/>
          <w:szCs w:val="22"/>
        </w:rPr>
        <w:t>R Rockcliffe,</w:t>
      </w:r>
      <w:r w:rsidR="00963C64">
        <w:rPr>
          <w:rFonts w:ascii="Tahoma" w:hAnsi="Tahoma" w:cs="Tahoma"/>
          <w:b/>
          <w:bCs/>
          <w:sz w:val="22"/>
          <w:szCs w:val="22"/>
        </w:rPr>
        <w:t xml:space="preserve"> </w:t>
      </w:r>
      <w:r w:rsidR="00963C64">
        <w:rPr>
          <w:rFonts w:ascii="Tahoma" w:hAnsi="Tahoma" w:cs="Tahoma"/>
          <w:sz w:val="22"/>
          <w:szCs w:val="22"/>
        </w:rPr>
        <w:t xml:space="preserve">C Snell, </w:t>
      </w:r>
      <w:r w:rsidR="00146E46">
        <w:rPr>
          <w:rFonts w:ascii="Tahoma" w:hAnsi="Tahoma" w:cs="Tahoma"/>
          <w:sz w:val="22"/>
          <w:szCs w:val="22"/>
        </w:rPr>
        <w:t xml:space="preserve">  </w:t>
      </w:r>
      <w:r w:rsidR="00004A52">
        <w:rPr>
          <w:rFonts w:ascii="Tahoma" w:hAnsi="Tahoma" w:cs="Tahoma"/>
          <w:sz w:val="22"/>
          <w:szCs w:val="22"/>
        </w:rPr>
        <w:t xml:space="preserve">M Howland </w:t>
      </w:r>
      <w:r w:rsidR="004B7966">
        <w:rPr>
          <w:rFonts w:ascii="Tahoma" w:hAnsi="Tahoma" w:cs="Tahoma"/>
          <w:sz w:val="22"/>
          <w:szCs w:val="22"/>
        </w:rPr>
        <w:t>(BC)</w:t>
      </w:r>
      <w:r w:rsidR="00A77E25">
        <w:rPr>
          <w:rFonts w:ascii="Tahoma" w:hAnsi="Tahoma" w:cs="Tahoma"/>
          <w:sz w:val="22"/>
          <w:szCs w:val="22"/>
        </w:rPr>
        <w:t>, L Brady</w:t>
      </w:r>
      <w:r w:rsidR="00A77E25">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4B7966">
        <w:rPr>
          <w:rFonts w:ascii="Tahoma" w:hAnsi="Tahoma" w:cs="Tahoma"/>
          <w:sz w:val="22"/>
          <w:szCs w:val="22"/>
        </w:rPr>
        <w:tab/>
      </w:r>
      <w:r w:rsidR="00963C64">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4B7966" w:rsidRDefault="004B7966" w:rsidP="004B7966">
      <w:pPr>
        <w:ind w:left="1095" w:hanging="990"/>
        <w:jc w:val="both"/>
        <w:rPr>
          <w:rFonts w:ascii="Tahoma" w:hAnsi="Tahoma" w:cs="Tahoma"/>
          <w:sz w:val="22"/>
          <w:szCs w:val="22"/>
        </w:rPr>
      </w:pPr>
      <w:r>
        <w:rPr>
          <w:rFonts w:ascii="Tahoma" w:hAnsi="Tahoma" w:cs="Tahoma"/>
          <w:sz w:val="22"/>
          <w:szCs w:val="22"/>
        </w:rPr>
        <w:t xml:space="preserve">Clerk gave update from information supplied by PCSO Edwards: </w:t>
      </w:r>
    </w:p>
    <w:p w:rsidR="004B7966" w:rsidRDefault="004B7966" w:rsidP="00435E83">
      <w:pPr>
        <w:ind w:left="310" w:hanging="26"/>
        <w:jc w:val="both"/>
        <w:rPr>
          <w:rFonts w:ascii="Tahoma" w:hAnsi="Tahoma" w:cs="Tahoma"/>
          <w:sz w:val="22"/>
          <w:szCs w:val="22"/>
        </w:rPr>
      </w:pPr>
      <w:r>
        <w:rPr>
          <w:rFonts w:ascii="Tahoma" w:hAnsi="Tahoma" w:cs="Tahoma"/>
          <w:sz w:val="22"/>
          <w:szCs w:val="22"/>
        </w:rPr>
        <w:t>There have been 3 calls in the last month, 1 call was suspicious circumstances in respect of someone down Common Road late at night, on this occasion a man was feeding his horses but any other instances should be reported to the police.</w:t>
      </w:r>
      <w:r w:rsidR="00435E83">
        <w:rPr>
          <w:rFonts w:ascii="Tahoma" w:hAnsi="Tahoma" w:cs="Tahoma"/>
          <w:sz w:val="22"/>
          <w:szCs w:val="22"/>
        </w:rPr>
        <w:t xml:space="preserve"> There were 2 calls to do with highway disruption involving one vehicle broken down and another fallen from a low loader. No crimes reported in the last month.</w:t>
      </w:r>
    </w:p>
    <w:p w:rsidR="004B7966" w:rsidRDefault="004B7966" w:rsidP="004B796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4B7966" w:rsidP="006F0BFE">
      <w:pPr>
        <w:ind w:left="1134"/>
        <w:rPr>
          <w:rFonts w:ascii="Tahoma" w:hAnsi="Tahoma" w:cs="Tahoma"/>
          <w:sz w:val="22"/>
          <w:szCs w:val="22"/>
        </w:rPr>
      </w:pPr>
      <w:r>
        <w:rPr>
          <w:rFonts w:ascii="Tahoma" w:hAnsi="Tahoma" w:cs="Tahoma"/>
          <w:sz w:val="22"/>
          <w:szCs w:val="22"/>
        </w:rPr>
        <w:t>None received.</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435E83" w:rsidP="00435E83">
      <w:pPr>
        <w:pStyle w:val="NoSpacing"/>
        <w:ind w:left="1134"/>
        <w:rPr>
          <w:rFonts w:ascii="Tahoma" w:hAnsi="Tahoma" w:cs="Tahoma"/>
        </w:rPr>
      </w:pPr>
      <w:r>
        <w:rPr>
          <w:rFonts w:ascii="Tahoma" w:hAnsi="Tahoma" w:cs="Tahoma"/>
        </w:rPr>
        <w:t>Dispensations were granted to all Councillors in respect of item 186/13, setting the Council Tax precept.</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435E83"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435E83">
        <w:rPr>
          <w:rFonts w:ascii="Tahoma" w:hAnsi="Tahoma" w:cs="Tahoma"/>
          <w:b/>
          <w:bCs/>
          <w:sz w:val="22"/>
          <w:szCs w:val="22"/>
        </w:rPr>
        <w:t>3</w:t>
      </w:r>
      <w:r w:rsidR="00435E83" w:rsidRPr="00435E83">
        <w:rPr>
          <w:rFonts w:ascii="Tahoma" w:hAnsi="Tahoma" w:cs="Tahoma"/>
          <w:b/>
          <w:bCs/>
          <w:sz w:val="22"/>
          <w:szCs w:val="22"/>
          <w:vertAlign w:val="superscript"/>
        </w:rPr>
        <w:t>rd</w:t>
      </w:r>
      <w:r w:rsidR="00435E83">
        <w:rPr>
          <w:rFonts w:ascii="Tahoma" w:hAnsi="Tahoma" w:cs="Tahoma"/>
          <w:b/>
          <w:bCs/>
          <w:sz w:val="22"/>
          <w:szCs w:val="22"/>
        </w:rPr>
        <w:t xml:space="preserve"> Dec</w:t>
      </w:r>
      <w:r w:rsidR="00004A52">
        <w:rPr>
          <w:rFonts w:ascii="Tahoma" w:hAnsi="Tahoma" w:cs="Tahoma"/>
          <w:b/>
          <w:bCs/>
          <w:sz w:val="22"/>
          <w:szCs w:val="22"/>
        </w:rPr>
        <w:t>em</w:t>
      </w:r>
      <w:r w:rsidR="00471E5F">
        <w:rPr>
          <w:rFonts w:ascii="Tahoma" w:hAnsi="Tahoma" w:cs="Tahoma"/>
          <w:b/>
          <w:bCs/>
          <w:sz w:val="22"/>
          <w:szCs w:val="22"/>
        </w:rPr>
        <w:t>ber</w:t>
      </w:r>
      <w:r w:rsidR="008C45EB">
        <w:rPr>
          <w:rFonts w:ascii="Tahoma" w:hAnsi="Tahoma" w:cs="Tahoma"/>
          <w:b/>
          <w:bCs/>
          <w:sz w:val="22"/>
          <w:szCs w:val="22"/>
        </w:rPr>
        <w:t xml:space="preserve"> 2013</w:t>
      </w:r>
    </w:p>
    <w:p w:rsidR="00895931" w:rsidRPr="00A16818" w:rsidRDefault="00895931" w:rsidP="008C45EB">
      <w:pPr>
        <w:ind w:left="1134"/>
        <w:rPr>
          <w:rFonts w:ascii="Tahoma" w:hAnsi="Tahoma" w:cs="Tahoma"/>
          <w:i/>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 and </w:t>
      </w:r>
      <w:r w:rsidR="009F0C8C">
        <w:rPr>
          <w:rFonts w:ascii="Tahoma" w:hAnsi="Tahoma" w:cs="Tahoma"/>
          <w:iCs/>
          <w:sz w:val="22"/>
          <w:szCs w:val="22"/>
        </w:rPr>
        <w:t>t</w:t>
      </w:r>
      <w:r w:rsidRPr="00A16818">
        <w:rPr>
          <w:rFonts w:ascii="Tahoma" w:hAnsi="Tahoma" w:cs="Tahoma"/>
          <w:iCs/>
          <w:sz w:val="22"/>
          <w:szCs w:val="22"/>
        </w:rPr>
        <w:t>aken as read</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CC7963" w:rsidRPr="00AC3418" w:rsidRDefault="00CC7963" w:rsidP="00CC7963">
      <w:pPr>
        <w:numPr>
          <w:ilvl w:val="0"/>
          <w:numId w:val="4"/>
        </w:numPr>
        <w:tabs>
          <w:tab w:val="clear" w:pos="1418"/>
          <w:tab w:val="num" w:pos="1134"/>
        </w:tabs>
        <w:ind w:left="1134"/>
        <w:rPr>
          <w:rFonts w:ascii="Tahoma" w:hAnsi="Tahoma" w:cs="Tahoma"/>
          <w:b/>
          <w:bCs/>
          <w:sz w:val="22"/>
          <w:szCs w:val="22"/>
        </w:rPr>
      </w:pPr>
      <w:r>
        <w:rPr>
          <w:rFonts w:ascii="Tahoma" w:hAnsi="Tahoma" w:cs="Tahoma"/>
          <w:b/>
          <w:bCs/>
          <w:sz w:val="22"/>
          <w:szCs w:val="22"/>
        </w:rPr>
        <w:t xml:space="preserve">Councillor Vacancy. </w:t>
      </w:r>
    </w:p>
    <w:p w:rsidR="00AC3418" w:rsidRPr="00713973" w:rsidRDefault="00AC3418" w:rsidP="00AC3418">
      <w:pPr>
        <w:ind w:left="1134"/>
        <w:rPr>
          <w:rFonts w:ascii="Tahoma" w:hAnsi="Tahoma" w:cs="Tahoma"/>
          <w:b/>
          <w:bCs/>
          <w:sz w:val="22"/>
          <w:szCs w:val="22"/>
        </w:rPr>
      </w:pPr>
      <w:r>
        <w:rPr>
          <w:rFonts w:ascii="Tahoma" w:hAnsi="Tahoma" w:cs="Tahoma"/>
          <w:bCs/>
          <w:sz w:val="22"/>
          <w:szCs w:val="22"/>
        </w:rPr>
        <w:t>There w</w:t>
      </w:r>
      <w:r w:rsidR="00897D62">
        <w:rPr>
          <w:rFonts w:ascii="Tahoma" w:hAnsi="Tahoma" w:cs="Tahoma"/>
          <w:bCs/>
          <w:sz w:val="22"/>
          <w:szCs w:val="22"/>
        </w:rPr>
        <w:t>as one application received and all agreed to co-opt Linda Brady as Parish Councillor.</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220FB" w:rsidRPr="006B52C8" w:rsidRDefault="006F6F49" w:rsidP="00C31FC2">
      <w:pPr>
        <w:ind w:left="1134"/>
        <w:rPr>
          <w:rFonts w:ascii="Tahoma" w:hAnsi="Tahoma" w:cs="Tahoma"/>
          <w:bCs/>
          <w:sz w:val="22"/>
          <w:szCs w:val="22"/>
        </w:rPr>
      </w:pPr>
      <w:r>
        <w:rPr>
          <w:rFonts w:ascii="Tahoma" w:hAnsi="Tahoma" w:cs="Tahoma"/>
          <w:color w:val="000000"/>
          <w:sz w:val="22"/>
          <w:szCs w:val="22"/>
        </w:rPr>
        <w:t>Cllr M</w:t>
      </w:r>
      <w:r w:rsidR="00897D62">
        <w:rPr>
          <w:rFonts w:ascii="Tahoma" w:hAnsi="Tahoma" w:cs="Tahoma"/>
          <w:color w:val="000000"/>
          <w:sz w:val="22"/>
          <w:szCs w:val="22"/>
        </w:rPr>
        <w:t xml:space="preserve"> Howland advised that the next SNAP meeting is being held at lunchtime to see if there are more attendees. Bin collections were mentioned as it was felt by some that the information from the BC regarding the Christmas collections could have been clearer.</w:t>
      </w:r>
    </w:p>
    <w:p w:rsidR="00210761" w:rsidRPr="00A16818"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9220FB" w:rsidRPr="00012B74" w:rsidRDefault="00004A52" w:rsidP="009220FB">
      <w:pPr>
        <w:ind w:left="1134"/>
        <w:rPr>
          <w:rFonts w:ascii="Tahoma" w:hAnsi="Tahoma" w:cs="Tahoma"/>
          <w:bCs/>
          <w:sz w:val="22"/>
          <w:szCs w:val="22"/>
        </w:rPr>
      </w:pPr>
      <w:r>
        <w:rPr>
          <w:rFonts w:ascii="Tahoma" w:hAnsi="Tahoma" w:cs="Tahoma"/>
          <w:bCs/>
          <w:sz w:val="22"/>
          <w:szCs w:val="22"/>
        </w:rPr>
        <w:t>None</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004A52" w:rsidRDefault="00897D62" w:rsidP="00897D62">
      <w:pPr>
        <w:ind w:left="1134"/>
        <w:rPr>
          <w:rFonts w:ascii="Tahoma" w:hAnsi="Tahoma" w:cs="Tahoma"/>
          <w:bCs/>
          <w:sz w:val="22"/>
          <w:szCs w:val="22"/>
        </w:rPr>
      </w:pPr>
      <w:r>
        <w:rPr>
          <w:rFonts w:ascii="Tahoma" w:hAnsi="Tahoma" w:cs="Tahoma"/>
          <w:bCs/>
          <w:sz w:val="22"/>
          <w:szCs w:val="22"/>
        </w:rPr>
        <w:t>Norfolk ALC Information</w:t>
      </w:r>
    </w:p>
    <w:p w:rsidR="00897D62" w:rsidRDefault="00897D62" w:rsidP="00897D62">
      <w:pPr>
        <w:ind w:left="1134"/>
        <w:rPr>
          <w:rFonts w:ascii="Tahoma" w:hAnsi="Tahoma" w:cs="Tahoma"/>
          <w:bCs/>
          <w:sz w:val="22"/>
          <w:szCs w:val="22"/>
        </w:rPr>
      </w:pPr>
      <w:r>
        <w:rPr>
          <w:rFonts w:ascii="Tahoma" w:hAnsi="Tahoma" w:cs="Tahoma"/>
          <w:bCs/>
          <w:sz w:val="22"/>
          <w:szCs w:val="22"/>
        </w:rPr>
        <w:t>CPRE – Membership renewal</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CC7963" w:rsidRDefault="00897D62" w:rsidP="00897D62">
      <w:pPr>
        <w:numPr>
          <w:ilvl w:val="0"/>
          <w:numId w:val="10"/>
        </w:numPr>
        <w:rPr>
          <w:rFonts w:ascii="Tahoma" w:hAnsi="Tahoma" w:cs="Tahoma"/>
          <w:bCs/>
          <w:sz w:val="22"/>
          <w:szCs w:val="22"/>
        </w:rPr>
      </w:pPr>
      <w:r>
        <w:rPr>
          <w:rFonts w:ascii="Tahoma" w:hAnsi="Tahoma" w:cs="Tahoma"/>
          <w:bCs/>
          <w:sz w:val="22"/>
          <w:szCs w:val="22"/>
        </w:rPr>
        <w:t>Inspection report now received. All points identified were low risk or very low risk.</w:t>
      </w:r>
    </w:p>
    <w:p w:rsidR="00897D62" w:rsidRDefault="00897D62" w:rsidP="00482811">
      <w:pPr>
        <w:ind w:left="1134"/>
        <w:rPr>
          <w:rFonts w:ascii="Tahoma" w:hAnsi="Tahoma" w:cs="Tahoma"/>
          <w:bCs/>
          <w:sz w:val="22"/>
          <w:szCs w:val="22"/>
        </w:rPr>
      </w:pPr>
      <w:r>
        <w:rPr>
          <w:rFonts w:ascii="Tahoma" w:hAnsi="Tahoma" w:cs="Tahoma"/>
          <w:bCs/>
          <w:sz w:val="22"/>
          <w:szCs w:val="22"/>
        </w:rPr>
        <w:t xml:space="preserve">Have requested </w:t>
      </w:r>
      <w:r w:rsidR="00A77E25">
        <w:rPr>
          <w:rFonts w:ascii="Tahoma" w:hAnsi="Tahoma" w:cs="Tahoma"/>
          <w:bCs/>
          <w:sz w:val="22"/>
          <w:szCs w:val="22"/>
        </w:rPr>
        <w:t>costs</w:t>
      </w:r>
      <w:r>
        <w:rPr>
          <w:rFonts w:ascii="Tahoma" w:hAnsi="Tahoma" w:cs="Tahoma"/>
          <w:bCs/>
          <w:sz w:val="22"/>
          <w:szCs w:val="22"/>
        </w:rPr>
        <w:t xml:space="preserve"> from Wicksteed so will wait for their response. New bin now installed. Clerk to look back and see who carried out maintenance to </w:t>
      </w:r>
      <w:r w:rsidR="00A77E25">
        <w:rPr>
          <w:rFonts w:ascii="Tahoma" w:hAnsi="Tahoma" w:cs="Tahoma"/>
          <w:bCs/>
          <w:sz w:val="22"/>
          <w:szCs w:val="22"/>
        </w:rPr>
        <w:t>zip wire</w:t>
      </w:r>
      <w:r>
        <w:rPr>
          <w:rFonts w:ascii="Tahoma" w:hAnsi="Tahoma" w:cs="Tahoma"/>
          <w:bCs/>
          <w:sz w:val="22"/>
          <w:szCs w:val="22"/>
        </w:rPr>
        <w:t xml:space="preserve"> in the past. Future expenditure on play equipment maintenance needs to be considered.</w:t>
      </w:r>
    </w:p>
    <w:p w:rsidR="00897D62" w:rsidRPr="00482811" w:rsidRDefault="00897D62" w:rsidP="00897D62">
      <w:pPr>
        <w:numPr>
          <w:ilvl w:val="0"/>
          <w:numId w:val="10"/>
        </w:numPr>
        <w:rPr>
          <w:rFonts w:ascii="Tahoma" w:hAnsi="Tahoma" w:cs="Tahoma"/>
          <w:bCs/>
          <w:sz w:val="22"/>
          <w:szCs w:val="22"/>
        </w:rPr>
      </w:pPr>
      <w:r>
        <w:rPr>
          <w:rFonts w:ascii="Tahoma" w:hAnsi="Tahoma" w:cs="Tahoma"/>
          <w:bCs/>
          <w:sz w:val="22"/>
          <w:szCs w:val="22"/>
        </w:rPr>
        <w:t xml:space="preserve">On proposal from </w:t>
      </w:r>
      <w:r w:rsidR="002E3126">
        <w:rPr>
          <w:rFonts w:ascii="Tahoma" w:hAnsi="Tahoma" w:cs="Tahoma"/>
          <w:bCs/>
          <w:sz w:val="22"/>
          <w:szCs w:val="22"/>
        </w:rPr>
        <w:t>S Brett and seconded by C Snell, all agreed for the Play Inspection Company to carry out future annual inspection at the same cost.</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FE0AAF" w:rsidRPr="00012B74" w:rsidRDefault="00A6074C" w:rsidP="00892149">
      <w:pPr>
        <w:tabs>
          <w:tab w:val="left" w:pos="1134"/>
        </w:tabs>
        <w:ind w:left="1134" w:right="-421" w:hanging="850"/>
        <w:rPr>
          <w:rFonts w:ascii="Tahoma" w:hAnsi="Tahoma" w:cs="Tahoma"/>
          <w:sz w:val="22"/>
          <w:szCs w:val="22"/>
        </w:rPr>
      </w:pPr>
      <w:r>
        <w:rPr>
          <w:rFonts w:ascii="Tahoma" w:hAnsi="Tahoma" w:cs="Tahoma"/>
          <w:sz w:val="22"/>
          <w:szCs w:val="22"/>
        </w:rPr>
        <w:t>a</w:t>
      </w:r>
      <w:r>
        <w:rPr>
          <w:rFonts w:ascii="Tahoma" w:hAnsi="Tahoma" w:cs="Tahoma"/>
          <w:sz w:val="22"/>
          <w:szCs w:val="22"/>
        </w:rPr>
        <w:tab/>
      </w:r>
      <w:r w:rsidR="002E3126">
        <w:rPr>
          <w:rFonts w:ascii="Tahoma" w:hAnsi="Tahoma" w:cs="Tahoma"/>
          <w:sz w:val="22"/>
          <w:szCs w:val="22"/>
        </w:rPr>
        <w:t>Conifers – work to be done when weather improves.</w:t>
      </w:r>
    </w:p>
    <w:p w:rsidR="00D51C55" w:rsidRPr="0032294C" w:rsidRDefault="00482811" w:rsidP="002E3126">
      <w:pPr>
        <w:pStyle w:val="NoSpacing"/>
        <w:ind w:left="1134" w:hanging="850"/>
        <w:rPr>
          <w:rFonts w:ascii="Tahoma" w:hAnsi="Tahoma" w:cs="Tahoma"/>
        </w:rPr>
      </w:pPr>
      <w:r>
        <w:rPr>
          <w:rFonts w:ascii="Tahoma" w:hAnsi="Tahoma" w:cs="Tahoma"/>
        </w:rPr>
        <w:t>b</w:t>
      </w:r>
      <w:r>
        <w:rPr>
          <w:rFonts w:ascii="Tahoma" w:hAnsi="Tahoma" w:cs="Tahoma"/>
        </w:rPr>
        <w:tab/>
      </w:r>
      <w:r w:rsidR="001A6601">
        <w:rPr>
          <w:rFonts w:ascii="Tahoma" w:hAnsi="Tahoma" w:cs="Tahoma"/>
        </w:rPr>
        <w:t>Article in respect of Multi Use Games Area</w:t>
      </w:r>
      <w:r w:rsidR="002E3126">
        <w:rPr>
          <w:rFonts w:ascii="Tahoma" w:hAnsi="Tahoma" w:cs="Tahoma"/>
        </w:rPr>
        <w:t xml:space="preserve"> to be in next newsletter to gauge support.</w:t>
      </w:r>
      <w:r w:rsidR="000D397B">
        <w:rPr>
          <w:rFonts w:ascii="Tahoma" w:hAnsi="Tahoma" w:cs="Tahoma"/>
        </w:rPr>
        <w:t xml:space="preserve"> No further update.</w:t>
      </w:r>
    </w:p>
    <w:p w:rsidR="00A54734" w:rsidRPr="00C00132"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C830F7" w:rsidRPr="00C77DC1" w:rsidRDefault="00C73490" w:rsidP="00C73490">
      <w:pPr>
        <w:ind w:left="1134" w:right="-421"/>
        <w:rPr>
          <w:rFonts w:ascii="Tahoma" w:hAnsi="Tahoma" w:cs="Tahoma"/>
          <w:sz w:val="22"/>
          <w:szCs w:val="22"/>
        </w:rPr>
      </w:pPr>
      <w:r>
        <w:rPr>
          <w:rFonts w:ascii="Tahoma" w:hAnsi="Tahoma" w:cs="Tahoma"/>
          <w:sz w:val="22"/>
          <w:szCs w:val="22"/>
        </w:rPr>
        <w:t xml:space="preserve">Roadside potholes near Coates. Pothole at the end of School Road. Clerk to check works that highway rangers carried out at their end of the year visit. </w:t>
      </w:r>
      <w:r w:rsidR="00C77DC1">
        <w:rPr>
          <w:rFonts w:ascii="Tahoma" w:hAnsi="Tahoma" w:cs="Tahoma"/>
          <w:sz w:val="22"/>
          <w:szCs w:val="22"/>
        </w:rPr>
        <w:t>Sign at Banyards Place still not in situ. Clerk to contact BC again.</w:t>
      </w:r>
      <w:r>
        <w:rPr>
          <w:rFonts w:ascii="Tahoma" w:hAnsi="Tahoma" w:cs="Tahoma"/>
          <w:sz w:val="22"/>
          <w:szCs w:val="22"/>
        </w:rPr>
        <w:t xml:space="preserve"> Clerk to chase company for quotes for VAS signs on A10 and School Road so highway improvement bid can be considered.</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F573CA" w:rsidRPr="00582570" w:rsidRDefault="00607EEF" w:rsidP="004A5049">
      <w:pPr>
        <w:widowControl w:val="0"/>
        <w:overflowPunct/>
        <w:ind w:left="1134"/>
        <w:textAlignment w:val="auto"/>
        <w:rPr>
          <w:rFonts w:ascii="Tahoma" w:hAnsi="Tahoma" w:cs="Tahoma"/>
          <w:bCs/>
          <w:sz w:val="22"/>
          <w:szCs w:val="22"/>
        </w:rPr>
      </w:pPr>
      <w:r>
        <w:rPr>
          <w:rFonts w:ascii="Tahoma" w:hAnsi="Tahoma" w:cs="Tahoma"/>
          <w:bCs/>
          <w:sz w:val="22"/>
          <w:szCs w:val="22"/>
        </w:rPr>
        <w:t xml:space="preserve">Newsletter </w:t>
      </w:r>
      <w:r w:rsidR="00C73490">
        <w:rPr>
          <w:rFonts w:ascii="Tahoma" w:hAnsi="Tahoma" w:cs="Tahoma"/>
          <w:bCs/>
          <w:sz w:val="22"/>
          <w:szCs w:val="22"/>
        </w:rPr>
        <w:t>went out, next one due out in March 2014</w:t>
      </w:r>
      <w:r w:rsidR="00C77DC1">
        <w:rPr>
          <w:rFonts w:ascii="Tahoma" w:hAnsi="Tahoma" w:cs="Tahoma"/>
          <w:bCs/>
          <w:sz w:val="22"/>
          <w:szCs w:val="22"/>
        </w:rPr>
        <w:t>.</w:t>
      </w:r>
      <w:r w:rsidR="0015700B">
        <w:rPr>
          <w:rFonts w:ascii="Tahoma" w:hAnsi="Tahoma" w:cs="Tahoma"/>
          <w:bCs/>
          <w:sz w:val="22"/>
          <w:szCs w:val="22"/>
        </w:rPr>
        <w:t xml:space="preserve"> </w:t>
      </w:r>
    </w:p>
    <w:p w:rsidR="00CF79C5" w:rsidRPr="0015700B"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B22D41" w:rsidRDefault="001B265F" w:rsidP="00C73490">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Plannin</w:t>
      </w:r>
      <w:r w:rsidR="00C73490">
        <w:rPr>
          <w:rStyle w:val="yiv1733624169description"/>
          <w:rFonts w:ascii="Tahoma" w:hAnsi="Tahoma" w:cs="Tahoma"/>
          <w:color w:val="000000"/>
          <w:sz w:val="22"/>
          <w:szCs w:val="22"/>
        </w:rPr>
        <w:t xml:space="preserve">g applications </w:t>
      </w:r>
      <w:r w:rsidR="00782024">
        <w:rPr>
          <w:rStyle w:val="yiv1733624169description"/>
          <w:rFonts w:ascii="Tahoma" w:hAnsi="Tahoma" w:cs="Tahoma"/>
          <w:color w:val="000000"/>
          <w:sz w:val="22"/>
          <w:szCs w:val="22"/>
        </w:rPr>
        <w:t>at the Red Barn, refs 13/01790/LB &amp; 13/01498/F, were supported.</w:t>
      </w:r>
    </w:p>
    <w:p w:rsidR="00782024" w:rsidRPr="0015700B" w:rsidRDefault="00782024" w:rsidP="00C73490">
      <w:pPr>
        <w:widowControl w:val="0"/>
        <w:overflowPunct/>
        <w:ind w:left="1134"/>
        <w:textAlignment w:val="auto"/>
        <w:rPr>
          <w:rStyle w:val="yiv1733624169description"/>
          <w:rFonts w:ascii="Tahoma" w:hAnsi="Tahoma" w:cs="Tahoma"/>
          <w:color w:val="000000"/>
          <w:sz w:val="22"/>
          <w:szCs w:val="22"/>
        </w:rPr>
      </w:pP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20DFB" w:rsidRPr="00A16818"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DC60F1">
        <w:rPr>
          <w:rFonts w:ascii="Tahoma" w:hAnsi="Tahoma" w:cs="Tahoma"/>
          <w:bCs/>
          <w:sz w:val="22"/>
          <w:szCs w:val="22"/>
        </w:rPr>
        <w:t>Approved cheques for signing</w:t>
      </w:r>
      <w:r w:rsidR="00EF1AC9">
        <w:rPr>
          <w:rFonts w:ascii="Tahoma" w:hAnsi="Tahoma" w:cs="Tahoma"/>
          <w:bCs/>
          <w:sz w:val="22"/>
          <w:szCs w:val="22"/>
        </w:rPr>
        <w:t>.</w:t>
      </w:r>
    </w:p>
    <w:p w:rsidR="00782024"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b</w:t>
      </w:r>
      <w:r w:rsidRPr="00A16818">
        <w:rPr>
          <w:rFonts w:ascii="Tahoma" w:hAnsi="Tahoma" w:cs="Tahoma"/>
          <w:bCs/>
          <w:sz w:val="22"/>
          <w:szCs w:val="22"/>
        </w:rPr>
        <w:tab/>
      </w:r>
      <w:r w:rsidR="00E15904">
        <w:rPr>
          <w:rFonts w:ascii="Tahoma" w:hAnsi="Tahoma" w:cs="Tahoma"/>
          <w:bCs/>
          <w:sz w:val="22"/>
          <w:szCs w:val="22"/>
        </w:rPr>
        <w:t>Accounts accepted to 1</w:t>
      </w:r>
      <w:r w:rsidR="00626569">
        <w:rPr>
          <w:rFonts w:ascii="Tahoma" w:hAnsi="Tahoma" w:cs="Tahoma"/>
          <w:bCs/>
          <w:sz w:val="22"/>
          <w:szCs w:val="22"/>
        </w:rPr>
        <w:t>6</w:t>
      </w:r>
      <w:r w:rsidR="00EF1AC9" w:rsidRPr="00EF1AC9">
        <w:rPr>
          <w:rFonts w:ascii="Tahoma" w:hAnsi="Tahoma" w:cs="Tahoma"/>
          <w:bCs/>
          <w:sz w:val="22"/>
          <w:szCs w:val="22"/>
          <w:vertAlign w:val="superscript"/>
        </w:rPr>
        <w:t>th</w:t>
      </w:r>
      <w:r w:rsidR="00EF1AC9">
        <w:rPr>
          <w:rFonts w:ascii="Tahoma" w:hAnsi="Tahoma" w:cs="Tahoma"/>
          <w:bCs/>
          <w:sz w:val="22"/>
          <w:szCs w:val="22"/>
        </w:rPr>
        <w:t xml:space="preserve"> </w:t>
      </w:r>
      <w:r w:rsidR="00782024">
        <w:rPr>
          <w:rFonts w:ascii="Tahoma" w:hAnsi="Tahoma" w:cs="Tahoma"/>
          <w:bCs/>
          <w:sz w:val="22"/>
          <w:szCs w:val="22"/>
        </w:rPr>
        <w:t>Decem</w:t>
      </w:r>
      <w:r w:rsidR="00E540DF">
        <w:rPr>
          <w:rFonts w:ascii="Tahoma" w:hAnsi="Tahoma" w:cs="Tahoma"/>
          <w:bCs/>
          <w:sz w:val="22"/>
          <w:szCs w:val="22"/>
        </w:rPr>
        <w:t>ber</w:t>
      </w:r>
      <w:r w:rsidR="00EF1AC9">
        <w:rPr>
          <w:rFonts w:ascii="Tahoma" w:hAnsi="Tahoma" w:cs="Tahoma"/>
          <w:bCs/>
          <w:sz w:val="22"/>
          <w:szCs w:val="22"/>
        </w:rPr>
        <w:t xml:space="preserve"> 2013</w:t>
      </w:r>
      <w:r w:rsidR="002F41CB">
        <w:rPr>
          <w:rFonts w:ascii="Tahoma" w:hAnsi="Tahoma" w:cs="Tahoma"/>
          <w:bCs/>
          <w:sz w:val="22"/>
          <w:szCs w:val="22"/>
        </w:rPr>
        <w:t>.</w:t>
      </w:r>
      <w:r w:rsidR="001A6601">
        <w:rPr>
          <w:rFonts w:ascii="Tahoma" w:hAnsi="Tahoma" w:cs="Tahoma"/>
          <w:bCs/>
          <w:sz w:val="22"/>
          <w:szCs w:val="22"/>
        </w:rPr>
        <w:t xml:space="preserve"> </w:t>
      </w:r>
      <w:r w:rsidR="00F32860">
        <w:rPr>
          <w:rFonts w:ascii="Tahoma" w:hAnsi="Tahoma" w:cs="Tahoma"/>
          <w:bCs/>
          <w:sz w:val="22"/>
          <w:szCs w:val="22"/>
        </w:rPr>
        <w:t>£1000 credit is transfer from Saver Account to Community Account.</w:t>
      </w:r>
    </w:p>
    <w:p w:rsidR="00E540DF" w:rsidRDefault="00782024" w:rsidP="00D73B92">
      <w:pPr>
        <w:widowControl w:val="0"/>
        <w:ind w:left="1134" w:hanging="850"/>
        <w:rPr>
          <w:rFonts w:ascii="Tahoma" w:hAnsi="Tahoma" w:cs="Tahoma"/>
          <w:bCs/>
          <w:sz w:val="22"/>
          <w:szCs w:val="22"/>
        </w:rPr>
      </w:pPr>
      <w:r>
        <w:rPr>
          <w:rFonts w:ascii="Tahoma" w:hAnsi="Tahoma" w:cs="Tahoma"/>
          <w:bCs/>
          <w:sz w:val="22"/>
          <w:szCs w:val="22"/>
        </w:rPr>
        <w:t>c</w:t>
      </w:r>
      <w:r>
        <w:rPr>
          <w:rFonts w:ascii="Tahoma" w:hAnsi="Tahoma" w:cs="Tahoma"/>
          <w:bCs/>
          <w:sz w:val="22"/>
          <w:szCs w:val="22"/>
        </w:rPr>
        <w:tab/>
        <w:t>Budget and precept deferred until next meeting when expected costs for play equipment maintenance and VAS signs known.</w:t>
      </w:r>
      <w:r w:rsidR="00E540DF">
        <w:rPr>
          <w:rFonts w:ascii="Tahoma" w:hAnsi="Tahoma" w:cs="Tahoma"/>
          <w:bCs/>
          <w:sz w:val="22"/>
          <w:szCs w:val="22"/>
        </w:rPr>
        <w:tab/>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6F6F49" w:rsidRDefault="00127AD7" w:rsidP="006F6F49">
      <w:pPr>
        <w:ind w:left="1134"/>
        <w:rPr>
          <w:rFonts w:ascii="Tahoma" w:hAnsi="Tahoma" w:cs="Tahoma"/>
          <w:bCs/>
          <w:sz w:val="22"/>
          <w:szCs w:val="22"/>
        </w:rPr>
      </w:pPr>
      <w:r>
        <w:rPr>
          <w:rFonts w:ascii="Tahoma" w:hAnsi="Tahoma" w:cs="Tahoma"/>
          <w:bCs/>
          <w:sz w:val="22"/>
          <w:szCs w:val="22"/>
        </w:rPr>
        <w:t>Banyards Place, sign still not in place, clerk to send complaint to BC. Clerk to investigate poppies for WW1 commemorations.</w:t>
      </w:r>
      <w:r w:rsidR="006F6F49">
        <w:rPr>
          <w:rFonts w:ascii="Tahoma" w:hAnsi="Tahoma" w:cs="Tahoma"/>
          <w:bCs/>
          <w:sz w:val="22"/>
          <w:szCs w:val="22"/>
        </w:rPr>
        <w:t xml:space="preserve"> Road between Playing Field and Scout hut is partially collapsing. Clerk to contact Masson Seeley for cost of small metal dog sign. M Howland asked about Speedwatch. He was advised that since May 2012 4,000 vehicles have been clocked and 39 have been reported to the police. The scheme appears to be effective.</w:t>
      </w:r>
    </w:p>
    <w:p w:rsidR="006F6F49" w:rsidRDefault="006F6F49" w:rsidP="006F6F49">
      <w:pPr>
        <w:ind w:left="1134"/>
        <w:rPr>
          <w:rFonts w:ascii="Tahoma" w:hAnsi="Tahoma" w:cs="Tahoma"/>
          <w:bCs/>
          <w:sz w:val="22"/>
          <w:szCs w:val="22"/>
        </w:rPr>
      </w:pPr>
      <w:r>
        <w:rPr>
          <w:rFonts w:ascii="Tahoma" w:hAnsi="Tahoma" w:cs="Tahoma"/>
          <w:bCs/>
          <w:sz w:val="22"/>
          <w:szCs w:val="22"/>
        </w:rPr>
        <w:t>Litter picking, clerk to contact insurance company and obtain prices for equipment.</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A54734" w:rsidRPr="0077622A" w:rsidRDefault="00A63E1A" w:rsidP="00BA2659">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241CB8">
        <w:rPr>
          <w:rFonts w:ascii="Tahoma" w:hAnsi="Tahoma" w:cs="Tahoma"/>
          <w:sz w:val="22"/>
          <w:szCs w:val="22"/>
        </w:rPr>
        <w:t xml:space="preserve">on </w:t>
      </w:r>
      <w:r w:rsidR="00D618F4" w:rsidRPr="0077622A">
        <w:rPr>
          <w:rFonts w:ascii="Tahoma" w:hAnsi="Tahoma" w:cs="Tahoma"/>
          <w:sz w:val="22"/>
          <w:szCs w:val="22"/>
        </w:rPr>
        <w:t xml:space="preserve">Tuesday </w:t>
      </w:r>
      <w:r w:rsidR="006F6F49">
        <w:rPr>
          <w:rFonts w:ascii="Tahoma" w:hAnsi="Tahoma" w:cs="Tahoma"/>
          <w:sz w:val="22"/>
          <w:szCs w:val="22"/>
        </w:rPr>
        <w:t>4</w:t>
      </w:r>
      <w:r w:rsidR="00B22D41" w:rsidRPr="00B22D41">
        <w:rPr>
          <w:rFonts w:ascii="Tahoma" w:hAnsi="Tahoma" w:cs="Tahoma"/>
          <w:sz w:val="22"/>
          <w:szCs w:val="22"/>
          <w:vertAlign w:val="superscript"/>
        </w:rPr>
        <w:t>th</w:t>
      </w:r>
      <w:r w:rsidR="00B22D41">
        <w:rPr>
          <w:rFonts w:ascii="Tahoma" w:hAnsi="Tahoma" w:cs="Tahoma"/>
          <w:sz w:val="22"/>
          <w:szCs w:val="22"/>
        </w:rPr>
        <w:t xml:space="preserve"> </w:t>
      </w:r>
      <w:r w:rsidR="006F6F49">
        <w:rPr>
          <w:rFonts w:ascii="Tahoma" w:hAnsi="Tahoma" w:cs="Tahoma"/>
          <w:sz w:val="22"/>
          <w:szCs w:val="22"/>
        </w:rPr>
        <w:t>Febru</w:t>
      </w:r>
      <w:r w:rsidR="00B22D41">
        <w:rPr>
          <w:rFonts w:ascii="Tahoma" w:hAnsi="Tahoma" w:cs="Tahoma"/>
          <w:sz w:val="22"/>
          <w:szCs w:val="22"/>
        </w:rPr>
        <w:t>ary</w:t>
      </w:r>
      <w:r w:rsidR="00331DEA" w:rsidRPr="0077622A">
        <w:rPr>
          <w:rFonts w:ascii="Tahoma" w:hAnsi="Tahoma" w:cs="Tahoma"/>
          <w:sz w:val="22"/>
          <w:szCs w:val="22"/>
        </w:rPr>
        <w:t xml:space="preserve"> 201</w:t>
      </w:r>
      <w:r w:rsidR="00B22D41">
        <w:rPr>
          <w:rFonts w:ascii="Tahoma" w:hAnsi="Tahoma" w:cs="Tahoma"/>
          <w:sz w:val="22"/>
          <w:szCs w:val="22"/>
        </w:rPr>
        <w:t>4</w:t>
      </w:r>
      <w:r w:rsidR="00331DEA" w:rsidRPr="0077622A">
        <w:rPr>
          <w:rFonts w:ascii="Tahoma" w:hAnsi="Tahoma" w:cs="Tahoma"/>
          <w:sz w:val="22"/>
          <w:szCs w:val="22"/>
        </w:rPr>
        <w:t xml:space="preserve"> at 7.</w:t>
      </w:r>
      <w:r>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6F6F49">
        <w:rPr>
          <w:rFonts w:ascii="Tahoma" w:hAnsi="Tahoma" w:cs="Tahoma"/>
          <w:sz w:val="22"/>
          <w:szCs w:val="22"/>
        </w:rPr>
        <w:t>C Garner gave his apologies for that meeting. S Brett to check accounts at that meeting.</w:t>
      </w:r>
      <w:r w:rsidR="00331DEA" w:rsidRPr="0077622A">
        <w:rPr>
          <w:rFonts w:ascii="Tahoma" w:hAnsi="Tahoma" w:cs="Tahoma"/>
          <w:sz w:val="22"/>
          <w:szCs w:val="22"/>
        </w:rPr>
        <w:t xml:space="preserve"> </w:t>
      </w:r>
    </w:p>
    <w:p w:rsidR="0077622A" w:rsidRPr="0077622A" w:rsidRDefault="0077622A" w:rsidP="0022422F">
      <w:pPr>
        <w:numPr>
          <w:ilvl w:val="1"/>
          <w:numId w:val="4"/>
        </w:numPr>
        <w:rPr>
          <w:rFonts w:ascii="Tahoma" w:hAnsi="Tahoma" w:cs="Tahoma"/>
          <w:color w:val="FF0000"/>
          <w:sz w:val="22"/>
          <w:szCs w:val="22"/>
        </w:rPr>
      </w:pPr>
    </w:p>
    <w:p w:rsidR="00A54734" w:rsidRPr="00A16818" w:rsidRDefault="00A54734" w:rsidP="00020F93">
      <w:pPr>
        <w:tabs>
          <w:tab w:val="num" w:pos="851"/>
        </w:tabs>
        <w:ind w:left="993" w:hanging="993"/>
        <w:jc w:val="both"/>
        <w:rPr>
          <w:rFonts w:ascii="Tahoma" w:hAnsi="Tahoma" w:cs="Tahoma"/>
          <w:color w:val="FF0000"/>
          <w:sz w:val="22"/>
          <w:szCs w:val="22"/>
        </w:rPr>
      </w:pPr>
    </w:p>
    <w:p w:rsidR="00A54734" w:rsidRPr="00A16818" w:rsidRDefault="00A54734"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sectPr w:rsidR="008A05C7" w:rsidSect="008C45EB">
      <w:footerReference w:type="even" r:id="rId8"/>
      <w:footerReference w:type="default" r:id="rId9"/>
      <w:endnotePr>
        <w:numFmt w:val="decimal"/>
        <w:numStart w:val="0"/>
      </w:endnotePr>
      <w:pgSz w:w="11907" w:h="16840" w:code="9"/>
      <w:pgMar w:top="680" w:right="680" w:bottom="851"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41" w:rsidRDefault="00731641">
      <w:r>
        <w:separator/>
      </w:r>
    </w:p>
  </w:endnote>
  <w:endnote w:type="continuationSeparator" w:id="0">
    <w:p w:rsidR="00731641" w:rsidRDefault="0073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75" w:rsidRDefault="00813F05">
    <w:pPr>
      <w:pStyle w:val="Footer"/>
      <w:framePr w:wrap="around" w:vAnchor="text" w:hAnchor="margin" w:xAlign="center" w:y="1"/>
      <w:rPr>
        <w:rStyle w:val="PageNumber"/>
      </w:rPr>
    </w:pPr>
    <w:r>
      <w:rPr>
        <w:rStyle w:val="PageNumber"/>
      </w:rPr>
      <w:fldChar w:fldCharType="begin"/>
    </w:r>
    <w:r w:rsidR="00A26775">
      <w:rPr>
        <w:rStyle w:val="PageNumber"/>
      </w:rPr>
      <w:instrText xml:space="preserve">PAGE  </w:instrText>
    </w:r>
    <w:r>
      <w:rPr>
        <w:rStyle w:val="PageNumber"/>
      </w:rPr>
      <w:fldChar w:fldCharType="end"/>
    </w:r>
  </w:p>
  <w:p w:rsidR="00A26775" w:rsidRDefault="00A26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75" w:rsidRDefault="00813F05">
    <w:pPr>
      <w:pStyle w:val="Footer"/>
      <w:framePr w:wrap="around" w:vAnchor="text" w:hAnchor="margin" w:xAlign="center" w:y="1"/>
      <w:rPr>
        <w:rStyle w:val="PageNumber"/>
      </w:rPr>
    </w:pPr>
    <w:r>
      <w:rPr>
        <w:rStyle w:val="PageNumber"/>
      </w:rPr>
      <w:fldChar w:fldCharType="begin"/>
    </w:r>
    <w:r w:rsidR="00A26775">
      <w:rPr>
        <w:rStyle w:val="PageNumber"/>
      </w:rPr>
      <w:instrText xml:space="preserve">PAGE  </w:instrText>
    </w:r>
    <w:r>
      <w:rPr>
        <w:rStyle w:val="PageNumber"/>
      </w:rPr>
      <w:fldChar w:fldCharType="separate"/>
    </w:r>
    <w:r w:rsidR="00F32860">
      <w:rPr>
        <w:rStyle w:val="PageNumber"/>
        <w:noProof/>
      </w:rPr>
      <w:t>1</w:t>
    </w:r>
    <w:r>
      <w:rPr>
        <w:rStyle w:val="PageNumber"/>
      </w:rPr>
      <w:fldChar w:fldCharType="end"/>
    </w:r>
  </w:p>
  <w:p w:rsidR="00A26775" w:rsidRDefault="00A26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41" w:rsidRDefault="00731641">
      <w:r>
        <w:separator/>
      </w:r>
    </w:p>
  </w:footnote>
  <w:footnote w:type="continuationSeparator" w:id="0">
    <w:p w:rsidR="00731641" w:rsidRDefault="00731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A8E60DD2"/>
    <w:lvl w:ilvl="0">
      <w:start w:val="173"/>
      <w:numFmt w:val="decimal"/>
      <w:lvlText w:val="%1/13"/>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9026"/>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719"/>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4069"/>
    <w:rsid w:val="00044527"/>
    <w:rsid w:val="00044F6A"/>
    <w:rsid w:val="00045DA4"/>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AF"/>
    <w:rsid w:val="000621B2"/>
    <w:rsid w:val="00062526"/>
    <w:rsid w:val="00062EA7"/>
    <w:rsid w:val="0006412A"/>
    <w:rsid w:val="000653B0"/>
    <w:rsid w:val="0006589B"/>
    <w:rsid w:val="00065931"/>
    <w:rsid w:val="00066C56"/>
    <w:rsid w:val="00070289"/>
    <w:rsid w:val="00070B00"/>
    <w:rsid w:val="00070B26"/>
    <w:rsid w:val="00070CC4"/>
    <w:rsid w:val="00073495"/>
    <w:rsid w:val="000739D4"/>
    <w:rsid w:val="00073C27"/>
    <w:rsid w:val="00073DBF"/>
    <w:rsid w:val="000754BA"/>
    <w:rsid w:val="0007592B"/>
    <w:rsid w:val="0007614A"/>
    <w:rsid w:val="0007676C"/>
    <w:rsid w:val="00076CA1"/>
    <w:rsid w:val="00076D51"/>
    <w:rsid w:val="00077788"/>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A0429"/>
    <w:rsid w:val="000A1F61"/>
    <w:rsid w:val="000A2F41"/>
    <w:rsid w:val="000A3230"/>
    <w:rsid w:val="000A3757"/>
    <w:rsid w:val="000A38C5"/>
    <w:rsid w:val="000A3970"/>
    <w:rsid w:val="000A39A8"/>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902"/>
    <w:rsid w:val="000D4ED2"/>
    <w:rsid w:val="000D4FCA"/>
    <w:rsid w:val="000D5284"/>
    <w:rsid w:val="000D65DC"/>
    <w:rsid w:val="000E0284"/>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11004"/>
    <w:rsid w:val="00111597"/>
    <w:rsid w:val="001116A6"/>
    <w:rsid w:val="0011195C"/>
    <w:rsid w:val="00111A39"/>
    <w:rsid w:val="00113106"/>
    <w:rsid w:val="00113300"/>
    <w:rsid w:val="001139A8"/>
    <w:rsid w:val="0011402D"/>
    <w:rsid w:val="00114D9C"/>
    <w:rsid w:val="00120C08"/>
    <w:rsid w:val="00121B72"/>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5651"/>
    <w:rsid w:val="00135F43"/>
    <w:rsid w:val="00136B6D"/>
    <w:rsid w:val="001403B7"/>
    <w:rsid w:val="001421B7"/>
    <w:rsid w:val="00143D97"/>
    <w:rsid w:val="00144AF7"/>
    <w:rsid w:val="00144DA0"/>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7ED"/>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1F3E"/>
    <w:rsid w:val="001B20C7"/>
    <w:rsid w:val="001B265F"/>
    <w:rsid w:val="001B37C0"/>
    <w:rsid w:val="001B386E"/>
    <w:rsid w:val="001B6BB9"/>
    <w:rsid w:val="001B6D9F"/>
    <w:rsid w:val="001B7054"/>
    <w:rsid w:val="001B75A5"/>
    <w:rsid w:val="001B7B42"/>
    <w:rsid w:val="001B7C6B"/>
    <w:rsid w:val="001C0F9D"/>
    <w:rsid w:val="001C1262"/>
    <w:rsid w:val="001C2291"/>
    <w:rsid w:val="001C2D9B"/>
    <w:rsid w:val="001C3C3B"/>
    <w:rsid w:val="001C4AE7"/>
    <w:rsid w:val="001C4E92"/>
    <w:rsid w:val="001C569E"/>
    <w:rsid w:val="001C58EF"/>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1250"/>
    <w:rsid w:val="00211F85"/>
    <w:rsid w:val="0021257D"/>
    <w:rsid w:val="00212F2D"/>
    <w:rsid w:val="00214B2B"/>
    <w:rsid w:val="00214FFC"/>
    <w:rsid w:val="00215126"/>
    <w:rsid w:val="00216CD1"/>
    <w:rsid w:val="002173CC"/>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1C2C"/>
    <w:rsid w:val="002C20C0"/>
    <w:rsid w:val="002C3B6A"/>
    <w:rsid w:val="002C636A"/>
    <w:rsid w:val="002C6952"/>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E8A"/>
    <w:rsid w:val="00327F59"/>
    <w:rsid w:val="00330E71"/>
    <w:rsid w:val="00331DEA"/>
    <w:rsid w:val="00332360"/>
    <w:rsid w:val="00332CBF"/>
    <w:rsid w:val="00333051"/>
    <w:rsid w:val="00333A8E"/>
    <w:rsid w:val="0033451C"/>
    <w:rsid w:val="00334DEC"/>
    <w:rsid w:val="00334FD6"/>
    <w:rsid w:val="00335038"/>
    <w:rsid w:val="00335BB5"/>
    <w:rsid w:val="00335F63"/>
    <w:rsid w:val="003419D0"/>
    <w:rsid w:val="00342D39"/>
    <w:rsid w:val="003434EF"/>
    <w:rsid w:val="00343A92"/>
    <w:rsid w:val="003440A9"/>
    <w:rsid w:val="003447FF"/>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89D"/>
    <w:rsid w:val="00393E6E"/>
    <w:rsid w:val="003954BD"/>
    <w:rsid w:val="00395C4F"/>
    <w:rsid w:val="00396273"/>
    <w:rsid w:val="00396B1E"/>
    <w:rsid w:val="00396C99"/>
    <w:rsid w:val="003A0492"/>
    <w:rsid w:val="003A0617"/>
    <w:rsid w:val="003A22F0"/>
    <w:rsid w:val="003A248D"/>
    <w:rsid w:val="003A2D73"/>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4055F"/>
    <w:rsid w:val="004406AF"/>
    <w:rsid w:val="004412C7"/>
    <w:rsid w:val="00441AB4"/>
    <w:rsid w:val="00442F28"/>
    <w:rsid w:val="00443F29"/>
    <w:rsid w:val="00443F32"/>
    <w:rsid w:val="0044441E"/>
    <w:rsid w:val="0044457A"/>
    <w:rsid w:val="00445B30"/>
    <w:rsid w:val="00446B75"/>
    <w:rsid w:val="0044758F"/>
    <w:rsid w:val="004475CA"/>
    <w:rsid w:val="00450E03"/>
    <w:rsid w:val="00450ECB"/>
    <w:rsid w:val="00452413"/>
    <w:rsid w:val="00452605"/>
    <w:rsid w:val="00453787"/>
    <w:rsid w:val="00454735"/>
    <w:rsid w:val="00454F50"/>
    <w:rsid w:val="00455675"/>
    <w:rsid w:val="00455FBF"/>
    <w:rsid w:val="004562E7"/>
    <w:rsid w:val="0045775C"/>
    <w:rsid w:val="00461837"/>
    <w:rsid w:val="004625E2"/>
    <w:rsid w:val="00462F05"/>
    <w:rsid w:val="00462FFA"/>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C7A"/>
    <w:rsid w:val="004A016C"/>
    <w:rsid w:val="004A0D76"/>
    <w:rsid w:val="004A0E3F"/>
    <w:rsid w:val="004A1BF9"/>
    <w:rsid w:val="004A1CB5"/>
    <w:rsid w:val="004A2665"/>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231C"/>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C57"/>
    <w:rsid w:val="004E0D23"/>
    <w:rsid w:val="004E13ED"/>
    <w:rsid w:val="004E142D"/>
    <w:rsid w:val="004E1B4C"/>
    <w:rsid w:val="004E1E55"/>
    <w:rsid w:val="004E5BFB"/>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F39"/>
    <w:rsid w:val="00500A2D"/>
    <w:rsid w:val="00501A98"/>
    <w:rsid w:val="00502105"/>
    <w:rsid w:val="00502F7A"/>
    <w:rsid w:val="0050303D"/>
    <w:rsid w:val="00503CD9"/>
    <w:rsid w:val="00504952"/>
    <w:rsid w:val="00505820"/>
    <w:rsid w:val="00506D87"/>
    <w:rsid w:val="0050705B"/>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731F"/>
    <w:rsid w:val="00537D59"/>
    <w:rsid w:val="00537FD8"/>
    <w:rsid w:val="005405AB"/>
    <w:rsid w:val="00541ED8"/>
    <w:rsid w:val="00543B88"/>
    <w:rsid w:val="00546041"/>
    <w:rsid w:val="00546A0E"/>
    <w:rsid w:val="00546BCD"/>
    <w:rsid w:val="0054703F"/>
    <w:rsid w:val="005474DC"/>
    <w:rsid w:val="00547CE9"/>
    <w:rsid w:val="00550168"/>
    <w:rsid w:val="00550493"/>
    <w:rsid w:val="005512D6"/>
    <w:rsid w:val="00551CB8"/>
    <w:rsid w:val="0055249C"/>
    <w:rsid w:val="0055249E"/>
    <w:rsid w:val="00552ABC"/>
    <w:rsid w:val="00552C9D"/>
    <w:rsid w:val="0055533E"/>
    <w:rsid w:val="00555383"/>
    <w:rsid w:val="00555718"/>
    <w:rsid w:val="0055642F"/>
    <w:rsid w:val="005573C4"/>
    <w:rsid w:val="00557AE4"/>
    <w:rsid w:val="00557C4C"/>
    <w:rsid w:val="005639D4"/>
    <w:rsid w:val="0056513F"/>
    <w:rsid w:val="00565D3D"/>
    <w:rsid w:val="00565F79"/>
    <w:rsid w:val="00566059"/>
    <w:rsid w:val="00567236"/>
    <w:rsid w:val="0056759A"/>
    <w:rsid w:val="00567733"/>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924"/>
    <w:rsid w:val="005844A1"/>
    <w:rsid w:val="00584AE9"/>
    <w:rsid w:val="00585903"/>
    <w:rsid w:val="00585FEE"/>
    <w:rsid w:val="00586BE5"/>
    <w:rsid w:val="00590854"/>
    <w:rsid w:val="00591218"/>
    <w:rsid w:val="005930B8"/>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468E"/>
    <w:rsid w:val="00626569"/>
    <w:rsid w:val="00626B61"/>
    <w:rsid w:val="00627193"/>
    <w:rsid w:val="00627705"/>
    <w:rsid w:val="006302DD"/>
    <w:rsid w:val="00633538"/>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7BE4"/>
    <w:rsid w:val="00671509"/>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5757"/>
    <w:rsid w:val="0068662E"/>
    <w:rsid w:val="006867F9"/>
    <w:rsid w:val="00687676"/>
    <w:rsid w:val="00687BD6"/>
    <w:rsid w:val="00690AFB"/>
    <w:rsid w:val="00692150"/>
    <w:rsid w:val="006924B3"/>
    <w:rsid w:val="00692C35"/>
    <w:rsid w:val="00692FE6"/>
    <w:rsid w:val="00692FE8"/>
    <w:rsid w:val="00694A31"/>
    <w:rsid w:val="00694D1B"/>
    <w:rsid w:val="00694FF7"/>
    <w:rsid w:val="00696CCA"/>
    <w:rsid w:val="006A0E45"/>
    <w:rsid w:val="006A2F10"/>
    <w:rsid w:val="006A4469"/>
    <w:rsid w:val="006A674D"/>
    <w:rsid w:val="006B0463"/>
    <w:rsid w:val="006B24DF"/>
    <w:rsid w:val="006B3AF8"/>
    <w:rsid w:val="006B41CF"/>
    <w:rsid w:val="006B42D0"/>
    <w:rsid w:val="006B50C4"/>
    <w:rsid w:val="006B52C8"/>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5F1"/>
    <w:rsid w:val="0070048E"/>
    <w:rsid w:val="007017C2"/>
    <w:rsid w:val="00701B78"/>
    <w:rsid w:val="00701C5A"/>
    <w:rsid w:val="00702AF6"/>
    <w:rsid w:val="00702DA2"/>
    <w:rsid w:val="00703EA9"/>
    <w:rsid w:val="00704B10"/>
    <w:rsid w:val="00704D96"/>
    <w:rsid w:val="0070527C"/>
    <w:rsid w:val="00705492"/>
    <w:rsid w:val="007059B1"/>
    <w:rsid w:val="00706338"/>
    <w:rsid w:val="007072EF"/>
    <w:rsid w:val="00707588"/>
    <w:rsid w:val="0071009B"/>
    <w:rsid w:val="007101E5"/>
    <w:rsid w:val="00711A95"/>
    <w:rsid w:val="0071367E"/>
    <w:rsid w:val="00713973"/>
    <w:rsid w:val="00713E23"/>
    <w:rsid w:val="00716286"/>
    <w:rsid w:val="007165A0"/>
    <w:rsid w:val="00716754"/>
    <w:rsid w:val="00716AF4"/>
    <w:rsid w:val="00716B46"/>
    <w:rsid w:val="00717267"/>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33AD"/>
    <w:rsid w:val="0076378D"/>
    <w:rsid w:val="00763C49"/>
    <w:rsid w:val="00764FF2"/>
    <w:rsid w:val="0076505E"/>
    <w:rsid w:val="00765630"/>
    <w:rsid w:val="0076576C"/>
    <w:rsid w:val="007663B4"/>
    <w:rsid w:val="00766472"/>
    <w:rsid w:val="00766913"/>
    <w:rsid w:val="00766A02"/>
    <w:rsid w:val="00767A7D"/>
    <w:rsid w:val="00767C61"/>
    <w:rsid w:val="00767CD3"/>
    <w:rsid w:val="00771F95"/>
    <w:rsid w:val="00772514"/>
    <w:rsid w:val="007726C4"/>
    <w:rsid w:val="00774821"/>
    <w:rsid w:val="0077622A"/>
    <w:rsid w:val="007767AF"/>
    <w:rsid w:val="007815B6"/>
    <w:rsid w:val="00782024"/>
    <w:rsid w:val="00782705"/>
    <w:rsid w:val="00782A1D"/>
    <w:rsid w:val="0078388D"/>
    <w:rsid w:val="00784510"/>
    <w:rsid w:val="007848C6"/>
    <w:rsid w:val="007848FB"/>
    <w:rsid w:val="00784994"/>
    <w:rsid w:val="00784BE4"/>
    <w:rsid w:val="0078537A"/>
    <w:rsid w:val="007863CA"/>
    <w:rsid w:val="007867B3"/>
    <w:rsid w:val="0078790E"/>
    <w:rsid w:val="007879EB"/>
    <w:rsid w:val="00791060"/>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442E"/>
    <w:rsid w:val="007B4779"/>
    <w:rsid w:val="007B4D90"/>
    <w:rsid w:val="007B5A6F"/>
    <w:rsid w:val="007B5D76"/>
    <w:rsid w:val="007B7022"/>
    <w:rsid w:val="007B779E"/>
    <w:rsid w:val="007C0130"/>
    <w:rsid w:val="007C086E"/>
    <w:rsid w:val="007C1832"/>
    <w:rsid w:val="007C1A90"/>
    <w:rsid w:val="007C22D2"/>
    <w:rsid w:val="007C3985"/>
    <w:rsid w:val="007C43BF"/>
    <w:rsid w:val="007C4BC6"/>
    <w:rsid w:val="007C520F"/>
    <w:rsid w:val="007C5785"/>
    <w:rsid w:val="007C5DAC"/>
    <w:rsid w:val="007C5EA4"/>
    <w:rsid w:val="007C6362"/>
    <w:rsid w:val="007C736C"/>
    <w:rsid w:val="007C73B5"/>
    <w:rsid w:val="007C7BF2"/>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DC0"/>
    <w:rsid w:val="007F21CD"/>
    <w:rsid w:val="007F2347"/>
    <w:rsid w:val="007F2CCD"/>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B6A"/>
    <w:rsid w:val="00863F62"/>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5931"/>
    <w:rsid w:val="00896561"/>
    <w:rsid w:val="008979FE"/>
    <w:rsid w:val="00897D62"/>
    <w:rsid w:val="008A0310"/>
    <w:rsid w:val="008A05C7"/>
    <w:rsid w:val="008A1177"/>
    <w:rsid w:val="008A1EBB"/>
    <w:rsid w:val="008A3429"/>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3689"/>
    <w:rsid w:val="008C36AE"/>
    <w:rsid w:val="008C40DC"/>
    <w:rsid w:val="008C45EB"/>
    <w:rsid w:val="008C46ED"/>
    <w:rsid w:val="008C6C1F"/>
    <w:rsid w:val="008C768D"/>
    <w:rsid w:val="008D07B9"/>
    <w:rsid w:val="008D12C4"/>
    <w:rsid w:val="008D2304"/>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5428"/>
    <w:rsid w:val="00935981"/>
    <w:rsid w:val="00936C28"/>
    <w:rsid w:val="009405CF"/>
    <w:rsid w:val="00941500"/>
    <w:rsid w:val="00941B8D"/>
    <w:rsid w:val="00941E4D"/>
    <w:rsid w:val="00943A63"/>
    <w:rsid w:val="00945253"/>
    <w:rsid w:val="009453F8"/>
    <w:rsid w:val="00945572"/>
    <w:rsid w:val="009465E5"/>
    <w:rsid w:val="0094684D"/>
    <w:rsid w:val="00946A36"/>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74B8"/>
    <w:rsid w:val="009703E4"/>
    <w:rsid w:val="00970931"/>
    <w:rsid w:val="009723B0"/>
    <w:rsid w:val="00973430"/>
    <w:rsid w:val="00973694"/>
    <w:rsid w:val="00973DCE"/>
    <w:rsid w:val="00974FB3"/>
    <w:rsid w:val="009751D3"/>
    <w:rsid w:val="0097640C"/>
    <w:rsid w:val="00976504"/>
    <w:rsid w:val="00976B58"/>
    <w:rsid w:val="009771A2"/>
    <w:rsid w:val="009803FB"/>
    <w:rsid w:val="0098090E"/>
    <w:rsid w:val="00981572"/>
    <w:rsid w:val="0098176B"/>
    <w:rsid w:val="00981E81"/>
    <w:rsid w:val="00982397"/>
    <w:rsid w:val="0098351E"/>
    <w:rsid w:val="009867B9"/>
    <w:rsid w:val="00986C42"/>
    <w:rsid w:val="00987FCB"/>
    <w:rsid w:val="00990E6E"/>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B2D"/>
    <w:rsid w:val="009B70B0"/>
    <w:rsid w:val="009B7C06"/>
    <w:rsid w:val="009C0316"/>
    <w:rsid w:val="009C065A"/>
    <w:rsid w:val="009C06D5"/>
    <w:rsid w:val="009C0C78"/>
    <w:rsid w:val="009C125C"/>
    <w:rsid w:val="009C2DEC"/>
    <w:rsid w:val="009C3343"/>
    <w:rsid w:val="009C3FE6"/>
    <w:rsid w:val="009C4174"/>
    <w:rsid w:val="009C4369"/>
    <w:rsid w:val="009C4DAA"/>
    <w:rsid w:val="009C5BB2"/>
    <w:rsid w:val="009C5FAD"/>
    <w:rsid w:val="009C6B86"/>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5EA9"/>
    <w:rsid w:val="009E63EC"/>
    <w:rsid w:val="009E6730"/>
    <w:rsid w:val="009E68CB"/>
    <w:rsid w:val="009E7BF3"/>
    <w:rsid w:val="009F0342"/>
    <w:rsid w:val="009F0C8C"/>
    <w:rsid w:val="009F35B2"/>
    <w:rsid w:val="009F40C4"/>
    <w:rsid w:val="009F4334"/>
    <w:rsid w:val="009F4656"/>
    <w:rsid w:val="009F579C"/>
    <w:rsid w:val="009F65D3"/>
    <w:rsid w:val="009F7028"/>
    <w:rsid w:val="009F799A"/>
    <w:rsid w:val="009F7A68"/>
    <w:rsid w:val="009F7F60"/>
    <w:rsid w:val="00A00EF7"/>
    <w:rsid w:val="00A01FD1"/>
    <w:rsid w:val="00A032D7"/>
    <w:rsid w:val="00A03EFC"/>
    <w:rsid w:val="00A044E2"/>
    <w:rsid w:val="00A044EF"/>
    <w:rsid w:val="00A04C92"/>
    <w:rsid w:val="00A058EC"/>
    <w:rsid w:val="00A05A02"/>
    <w:rsid w:val="00A05F84"/>
    <w:rsid w:val="00A062ED"/>
    <w:rsid w:val="00A06521"/>
    <w:rsid w:val="00A0662D"/>
    <w:rsid w:val="00A06D51"/>
    <w:rsid w:val="00A07A59"/>
    <w:rsid w:val="00A07CBA"/>
    <w:rsid w:val="00A10664"/>
    <w:rsid w:val="00A123B5"/>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2A9"/>
    <w:rsid w:val="00A54734"/>
    <w:rsid w:val="00A553EE"/>
    <w:rsid w:val="00A55526"/>
    <w:rsid w:val="00A562E1"/>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657C"/>
    <w:rsid w:val="00A8728E"/>
    <w:rsid w:val="00A9055C"/>
    <w:rsid w:val="00A90F19"/>
    <w:rsid w:val="00A910AB"/>
    <w:rsid w:val="00A91602"/>
    <w:rsid w:val="00A91ECF"/>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54F"/>
    <w:rsid w:val="00B35965"/>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32AA"/>
    <w:rsid w:val="00B53346"/>
    <w:rsid w:val="00B53B89"/>
    <w:rsid w:val="00B5485A"/>
    <w:rsid w:val="00B5641C"/>
    <w:rsid w:val="00B5733A"/>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BED"/>
    <w:rsid w:val="00B72164"/>
    <w:rsid w:val="00B72A93"/>
    <w:rsid w:val="00B72B45"/>
    <w:rsid w:val="00B73C31"/>
    <w:rsid w:val="00B74061"/>
    <w:rsid w:val="00B7584C"/>
    <w:rsid w:val="00B76455"/>
    <w:rsid w:val="00B76A38"/>
    <w:rsid w:val="00B76AC1"/>
    <w:rsid w:val="00B805A4"/>
    <w:rsid w:val="00B80BB2"/>
    <w:rsid w:val="00B80EB6"/>
    <w:rsid w:val="00B812A3"/>
    <w:rsid w:val="00B819EB"/>
    <w:rsid w:val="00B81DAF"/>
    <w:rsid w:val="00B8245A"/>
    <w:rsid w:val="00B826CC"/>
    <w:rsid w:val="00B82DDD"/>
    <w:rsid w:val="00B83473"/>
    <w:rsid w:val="00B8407B"/>
    <w:rsid w:val="00B85088"/>
    <w:rsid w:val="00B86B29"/>
    <w:rsid w:val="00B871F6"/>
    <w:rsid w:val="00B875A2"/>
    <w:rsid w:val="00B8794C"/>
    <w:rsid w:val="00B9010D"/>
    <w:rsid w:val="00B90A97"/>
    <w:rsid w:val="00B91228"/>
    <w:rsid w:val="00B9189C"/>
    <w:rsid w:val="00B92292"/>
    <w:rsid w:val="00B9235A"/>
    <w:rsid w:val="00B93313"/>
    <w:rsid w:val="00B93435"/>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60F7"/>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79C4"/>
    <w:rsid w:val="00BF0D44"/>
    <w:rsid w:val="00BF1C6D"/>
    <w:rsid w:val="00BF206E"/>
    <w:rsid w:val="00BF2256"/>
    <w:rsid w:val="00BF2401"/>
    <w:rsid w:val="00BF2445"/>
    <w:rsid w:val="00BF3847"/>
    <w:rsid w:val="00BF3945"/>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B8D"/>
    <w:rsid w:val="00C05F91"/>
    <w:rsid w:val="00C063CF"/>
    <w:rsid w:val="00C06A5E"/>
    <w:rsid w:val="00C0774B"/>
    <w:rsid w:val="00C1056F"/>
    <w:rsid w:val="00C111CD"/>
    <w:rsid w:val="00C11861"/>
    <w:rsid w:val="00C11AFA"/>
    <w:rsid w:val="00C126A6"/>
    <w:rsid w:val="00C12991"/>
    <w:rsid w:val="00C15FB0"/>
    <w:rsid w:val="00C170AA"/>
    <w:rsid w:val="00C172EC"/>
    <w:rsid w:val="00C17D8B"/>
    <w:rsid w:val="00C17D8E"/>
    <w:rsid w:val="00C21626"/>
    <w:rsid w:val="00C218A2"/>
    <w:rsid w:val="00C225ED"/>
    <w:rsid w:val="00C22983"/>
    <w:rsid w:val="00C23A42"/>
    <w:rsid w:val="00C24D12"/>
    <w:rsid w:val="00C26111"/>
    <w:rsid w:val="00C2623A"/>
    <w:rsid w:val="00C26FC3"/>
    <w:rsid w:val="00C277C9"/>
    <w:rsid w:val="00C2788D"/>
    <w:rsid w:val="00C303BE"/>
    <w:rsid w:val="00C304ED"/>
    <w:rsid w:val="00C3071D"/>
    <w:rsid w:val="00C30B90"/>
    <w:rsid w:val="00C30FA6"/>
    <w:rsid w:val="00C31592"/>
    <w:rsid w:val="00C31FC2"/>
    <w:rsid w:val="00C32BCD"/>
    <w:rsid w:val="00C336F8"/>
    <w:rsid w:val="00C338FC"/>
    <w:rsid w:val="00C339D0"/>
    <w:rsid w:val="00C34669"/>
    <w:rsid w:val="00C34962"/>
    <w:rsid w:val="00C352C8"/>
    <w:rsid w:val="00C3592D"/>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5CF"/>
    <w:rsid w:val="00CA280E"/>
    <w:rsid w:val="00CA2A5C"/>
    <w:rsid w:val="00CA3E88"/>
    <w:rsid w:val="00CA4D4A"/>
    <w:rsid w:val="00CA6A1F"/>
    <w:rsid w:val="00CA735B"/>
    <w:rsid w:val="00CA7CFD"/>
    <w:rsid w:val="00CA7E79"/>
    <w:rsid w:val="00CA7FE4"/>
    <w:rsid w:val="00CB0668"/>
    <w:rsid w:val="00CB09A5"/>
    <w:rsid w:val="00CB18D8"/>
    <w:rsid w:val="00CB3773"/>
    <w:rsid w:val="00CB4270"/>
    <w:rsid w:val="00CB6413"/>
    <w:rsid w:val="00CB6594"/>
    <w:rsid w:val="00CC24FF"/>
    <w:rsid w:val="00CC2C81"/>
    <w:rsid w:val="00CC3CA3"/>
    <w:rsid w:val="00CC454A"/>
    <w:rsid w:val="00CC4631"/>
    <w:rsid w:val="00CC4A97"/>
    <w:rsid w:val="00CC4C30"/>
    <w:rsid w:val="00CC5616"/>
    <w:rsid w:val="00CC5B6A"/>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B4B"/>
    <w:rsid w:val="00CE1EE0"/>
    <w:rsid w:val="00CE237F"/>
    <w:rsid w:val="00CE2A9A"/>
    <w:rsid w:val="00CE2C96"/>
    <w:rsid w:val="00CE3655"/>
    <w:rsid w:val="00CE4CEF"/>
    <w:rsid w:val="00CE508B"/>
    <w:rsid w:val="00CF08C4"/>
    <w:rsid w:val="00CF115E"/>
    <w:rsid w:val="00CF11A5"/>
    <w:rsid w:val="00CF1384"/>
    <w:rsid w:val="00CF1CD9"/>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A6A"/>
    <w:rsid w:val="00D02D7F"/>
    <w:rsid w:val="00D0304B"/>
    <w:rsid w:val="00D03E91"/>
    <w:rsid w:val="00D0421A"/>
    <w:rsid w:val="00D04E4E"/>
    <w:rsid w:val="00D0504B"/>
    <w:rsid w:val="00D054F2"/>
    <w:rsid w:val="00D05B03"/>
    <w:rsid w:val="00D06473"/>
    <w:rsid w:val="00D06867"/>
    <w:rsid w:val="00D06CCF"/>
    <w:rsid w:val="00D10107"/>
    <w:rsid w:val="00D105A5"/>
    <w:rsid w:val="00D12DF7"/>
    <w:rsid w:val="00D135B2"/>
    <w:rsid w:val="00D13C3D"/>
    <w:rsid w:val="00D14292"/>
    <w:rsid w:val="00D14486"/>
    <w:rsid w:val="00D1482E"/>
    <w:rsid w:val="00D14AEF"/>
    <w:rsid w:val="00D14CC9"/>
    <w:rsid w:val="00D14D98"/>
    <w:rsid w:val="00D20406"/>
    <w:rsid w:val="00D21371"/>
    <w:rsid w:val="00D22227"/>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77A2"/>
    <w:rsid w:val="00D401D2"/>
    <w:rsid w:val="00D4028F"/>
    <w:rsid w:val="00D41387"/>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975"/>
    <w:rsid w:val="00D64D6D"/>
    <w:rsid w:val="00D64FCB"/>
    <w:rsid w:val="00D65679"/>
    <w:rsid w:val="00D65C02"/>
    <w:rsid w:val="00D6714C"/>
    <w:rsid w:val="00D67553"/>
    <w:rsid w:val="00D67EF2"/>
    <w:rsid w:val="00D67EFF"/>
    <w:rsid w:val="00D703DD"/>
    <w:rsid w:val="00D70F75"/>
    <w:rsid w:val="00D70FEE"/>
    <w:rsid w:val="00D71490"/>
    <w:rsid w:val="00D71D5A"/>
    <w:rsid w:val="00D71F7C"/>
    <w:rsid w:val="00D73788"/>
    <w:rsid w:val="00D73B92"/>
    <w:rsid w:val="00D73C6F"/>
    <w:rsid w:val="00D73ECB"/>
    <w:rsid w:val="00D760BA"/>
    <w:rsid w:val="00D76A90"/>
    <w:rsid w:val="00D76CD5"/>
    <w:rsid w:val="00D76D8F"/>
    <w:rsid w:val="00D76F92"/>
    <w:rsid w:val="00D775FC"/>
    <w:rsid w:val="00D824A3"/>
    <w:rsid w:val="00D83E88"/>
    <w:rsid w:val="00D851A9"/>
    <w:rsid w:val="00D8660A"/>
    <w:rsid w:val="00D86B10"/>
    <w:rsid w:val="00D87102"/>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C5"/>
    <w:rsid w:val="00D97DE4"/>
    <w:rsid w:val="00DA09C3"/>
    <w:rsid w:val="00DA2527"/>
    <w:rsid w:val="00DA3125"/>
    <w:rsid w:val="00DA471C"/>
    <w:rsid w:val="00DA52EE"/>
    <w:rsid w:val="00DA535F"/>
    <w:rsid w:val="00DA5C35"/>
    <w:rsid w:val="00DA62EE"/>
    <w:rsid w:val="00DA6A62"/>
    <w:rsid w:val="00DB2AA3"/>
    <w:rsid w:val="00DB3E32"/>
    <w:rsid w:val="00DB4513"/>
    <w:rsid w:val="00DB4795"/>
    <w:rsid w:val="00DB48E1"/>
    <w:rsid w:val="00DB4E11"/>
    <w:rsid w:val="00DB5112"/>
    <w:rsid w:val="00DB52F9"/>
    <w:rsid w:val="00DB68CE"/>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7669"/>
    <w:rsid w:val="00DE7BFA"/>
    <w:rsid w:val="00DE7D4A"/>
    <w:rsid w:val="00DE7F1A"/>
    <w:rsid w:val="00DF04E5"/>
    <w:rsid w:val="00DF1A3D"/>
    <w:rsid w:val="00DF24EB"/>
    <w:rsid w:val="00DF2A12"/>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EA4"/>
    <w:rsid w:val="00E42E8B"/>
    <w:rsid w:val="00E440C8"/>
    <w:rsid w:val="00E4593B"/>
    <w:rsid w:val="00E46505"/>
    <w:rsid w:val="00E46815"/>
    <w:rsid w:val="00E46911"/>
    <w:rsid w:val="00E47332"/>
    <w:rsid w:val="00E52260"/>
    <w:rsid w:val="00E52299"/>
    <w:rsid w:val="00E53704"/>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C140A"/>
    <w:rsid w:val="00EC1C3E"/>
    <w:rsid w:val="00EC3B2D"/>
    <w:rsid w:val="00EC3F0F"/>
    <w:rsid w:val="00EC5751"/>
    <w:rsid w:val="00EC66D6"/>
    <w:rsid w:val="00EC75CB"/>
    <w:rsid w:val="00EC7794"/>
    <w:rsid w:val="00EC7E87"/>
    <w:rsid w:val="00ED0A7D"/>
    <w:rsid w:val="00ED0E7D"/>
    <w:rsid w:val="00ED28D8"/>
    <w:rsid w:val="00ED3AC6"/>
    <w:rsid w:val="00ED51FE"/>
    <w:rsid w:val="00ED5A7C"/>
    <w:rsid w:val="00ED5C4F"/>
    <w:rsid w:val="00ED6345"/>
    <w:rsid w:val="00ED72AC"/>
    <w:rsid w:val="00EE0250"/>
    <w:rsid w:val="00EE029C"/>
    <w:rsid w:val="00EE0F18"/>
    <w:rsid w:val="00EE1CB5"/>
    <w:rsid w:val="00EE233B"/>
    <w:rsid w:val="00EE306E"/>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2015E"/>
    <w:rsid w:val="00F208F1"/>
    <w:rsid w:val="00F212FE"/>
    <w:rsid w:val="00F21F4D"/>
    <w:rsid w:val="00F24CE3"/>
    <w:rsid w:val="00F25BB2"/>
    <w:rsid w:val="00F30B87"/>
    <w:rsid w:val="00F319ED"/>
    <w:rsid w:val="00F32084"/>
    <w:rsid w:val="00F32485"/>
    <w:rsid w:val="00F32576"/>
    <w:rsid w:val="00F32860"/>
    <w:rsid w:val="00F32AF4"/>
    <w:rsid w:val="00F34B97"/>
    <w:rsid w:val="00F35314"/>
    <w:rsid w:val="00F35B71"/>
    <w:rsid w:val="00F36105"/>
    <w:rsid w:val="00F3672B"/>
    <w:rsid w:val="00F36BCC"/>
    <w:rsid w:val="00F372B6"/>
    <w:rsid w:val="00F377AC"/>
    <w:rsid w:val="00F378B7"/>
    <w:rsid w:val="00F41597"/>
    <w:rsid w:val="00F41D28"/>
    <w:rsid w:val="00F41E6E"/>
    <w:rsid w:val="00F4283C"/>
    <w:rsid w:val="00F43DD2"/>
    <w:rsid w:val="00F44780"/>
    <w:rsid w:val="00F44AE8"/>
    <w:rsid w:val="00F45AA1"/>
    <w:rsid w:val="00F466B3"/>
    <w:rsid w:val="00F476DD"/>
    <w:rsid w:val="00F50489"/>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7D8"/>
    <w:rsid w:val="00FB42E5"/>
    <w:rsid w:val="00FB43CF"/>
    <w:rsid w:val="00FB51D4"/>
    <w:rsid w:val="00FB5451"/>
    <w:rsid w:val="00FB6C74"/>
    <w:rsid w:val="00FC02EF"/>
    <w:rsid w:val="00FC0492"/>
    <w:rsid w:val="00FC123C"/>
    <w:rsid w:val="00FC13E4"/>
    <w:rsid w:val="00FC16B6"/>
    <w:rsid w:val="00FC1728"/>
    <w:rsid w:val="00FC3613"/>
    <w:rsid w:val="00FC4928"/>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E037C"/>
    <w:rsid w:val="00FE0AAF"/>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55A8"/>
    <w:rsid w:val="00FF5E24"/>
    <w:rsid w:val="00FF6F5B"/>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6193-17B1-4E83-BA4D-32F685D8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4</cp:revision>
  <cp:lastPrinted>2014-01-28T17:49:00Z</cp:lastPrinted>
  <dcterms:created xsi:type="dcterms:W3CDTF">2014-01-27T18:54:00Z</dcterms:created>
  <dcterms:modified xsi:type="dcterms:W3CDTF">2014-01-28T22:54:00Z</dcterms:modified>
</cp:coreProperties>
</file>